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湖南文理学院202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春</w:t>
      </w:r>
      <w:r>
        <w:rPr>
          <w:rFonts w:hint="eastAsia" w:ascii="宋体" w:hAnsi="宋体"/>
          <w:b/>
          <w:sz w:val="44"/>
          <w:szCs w:val="44"/>
        </w:rPr>
        <w:t>季学期教学日历</w:t>
      </w:r>
    </w:p>
    <w:tbl>
      <w:tblPr>
        <w:tblStyle w:val="2"/>
        <w:tblW w:w="5189" w:type="pct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778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1262" w:type="dxa"/>
            <w:vMerge w:val="restart"/>
            <w:tcBorders>
              <w:top w:val="thinThickSmallGap" w:color="auto" w:sz="24" w:space="0"/>
              <w:right w:val="doub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ind w:right="-42" w:rightChars="-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-24765</wp:posOffset>
                      </wp:positionV>
                      <wp:extent cx="813435" cy="615315"/>
                      <wp:effectExtent l="3175" t="3810" r="2540" b="952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3435" cy="6153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05pt;margin-top:-1.95pt;height:48.45pt;width:64.05pt;z-index:251658240;mso-width-relative:page;mso-height-relative:page;" filled="f" stroked="t" coordsize="21600,21600" o:gfxdata="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bh2HNcAAAAIAQAADwAAAAAAAAABACAAAAAiAAAAZHJzL2Rvd25yZXYueG1sUEsB&#10;AhQAFAAAAAgAh07iQGXfN+72AQAA6AMAAA4AAAAAAAAAAQAgAAAAJg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学期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周</w:t>
            </w:r>
          </w:p>
          <w:p>
            <w:pPr>
              <w:ind w:firstLine="413" w:firstLineChars="23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  <w:p>
            <w:pPr>
              <w:ind w:firstLine="68" w:firstLineChars="3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</w:t>
            </w:r>
          </w:p>
          <w:p>
            <w:pPr>
              <w:ind w:firstLine="90" w:firstLineChars="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14721" w:type="dxa"/>
            <w:gridSpan w:val="19"/>
            <w:tcBorders>
              <w:top w:val="thinThickSmallGap" w:color="auto" w:sz="24" w:space="0"/>
              <w:left w:val="double" w:color="auto" w:sz="4" w:space="0"/>
              <w:bottom w:val="doub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春季学期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tcBorders>
              <w:right w:val="doub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96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2021年3月</w:t>
            </w:r>
          </w:p>
        </w:tc>
        <w:tc>
          <w:tcPr>
            <w:tcW w:w="3100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4月</w:t>
            </w:r>
          </w:p>
        </w:tc>
        <w:tc>
          <w:tcPr>
            <w:tcW w:w="3875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5月</w:t>
            </w:r>
          </w:p>
        </w:tc>
        <w:tc>
          <w:tcPr>
            <w:tcW w:w="3100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6月</w:t>
            </w:r>
          </w:p>
        </w:tc>
        <w:tc>
          <w:tcPr>
            <w:tcW w:w="155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7月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19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restart"/>
            <w:tcBorders>
              <w:top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774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01</w:t>
            </w:r>
          </w:p>
        </w:tc>
        <w:tc>
          <w:tcPr>
            <w:tcW w:w="774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08</w:t>
            </w:r>
          </w:p>
        </w:tc>
        <w:tc>
          <w:tcPr>
            <w:tcW w:w="774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774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775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05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775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03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775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31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07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6DDE8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775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thinThickSmallGap" w:color="auto" w:sz="2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05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continue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十八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廿五</w:t>
            </w: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初三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初十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</w:rPr>
              <w:t>十七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廿四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三月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初八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十五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廿二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初六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十三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二十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廿七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端午节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廿六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02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20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27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06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十九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廿六</w:t>
            </w: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初四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十一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十八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廿五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初二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</w:rPr>
              <w:t>初九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十六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廿三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三十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初七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十四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廿八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初六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十三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二十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廿七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07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05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07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二十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廿七</w:t>
            </w: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初五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廿六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初三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初十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十七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廿四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四月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初八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十五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廿二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初七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十四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廿八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04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27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thinThickSmallGap" w:color="auto" w:sz="2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08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廿一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廿八</w:t>
            </w: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初六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十三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二十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廿七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初四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十一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十八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廿五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初二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十六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廿三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五月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初八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十五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廿二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07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continue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廿二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廿九</w:t>
            </w: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初七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十四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廿八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初五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廿六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初三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初十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十七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廿四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初二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十六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廿三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三十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13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27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17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24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B6DDE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15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29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05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26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thinThick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BFBFBF"/>
              </w:rPr>
            </w:pPr>
            <w:r>
              <w:rPr>
                <w:rFonts w:hint="eastAsia"/>
                <w:b/>
                <w:color w:val="FF0000"/>
              </w:rPr>
              <w:t>10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continue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廿三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二月</w:t>
            </w: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初八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十五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廿二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初六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十三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劳动节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廿七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初四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十八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廿五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初三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初十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十七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廿四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BFBFBF"/>
              </w:rPr>
            </w:pPr>
            <w:r>
              <w:rPr>
                <w:rFonts w:hint="eastAsia"/>
                <w:color w:val="FF0000"/>
              </w:rPr>
              <w:t>六月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07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14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21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28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B6DDE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25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30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27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thinThick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BFBFBF"/>
              </w:rPr>
            </w:pPr>
            <w:r>
              <w:rPr>
                <w:rFonts w:hint="eastAsia"/>
                <w:b/>
                <w:color w:val="FF0000"/>
              </w:rPr>
              <w:t>11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廿四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初二</w:t>
            </w: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初九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十六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B6DDE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清明节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三十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初七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十四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廿八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初五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十二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十九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廿六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初四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十八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廿五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thinThick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BFBFBF"/>
              </w:rPr>
            </w:pPr>
            <w:r>
              <w:rPr>
                <w:rFonts w:hint="eastAsia"/>
                <w:color w:val="FF0000"/>
              </w:rPr>
              <w:t>初二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983" w:type="dxa"/>
            <w:gridSpan w:val="20"/>
            <w:tcBorders>
              <w:top w:val="double" w:color="auto" w:sz="4" w:space="0"/>
              <w:bottom w:val="thickThinSmallGap" w:color="auto" w:sz="24" w:space="0"/>
              <w:right w:val="thinThickSmallGap" w:color="auto" w:sz="2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说明：①</w:t>
            </w:r>
            <w:r>
              <w:rPr>
                <w:rFonts w:hint="eastAsia"/>
                <w:lang w:val="en-US" w:eastAsia="zh-CN"/>
              </w:rPr>
              <w:t>大一大二</w:t>
            </w:r>
            <w:r>
              <w:rPr>
                <w:rFonts w:hint="eastAsia"/>
              </w:rPr>
              <w:t>学生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1、2</w:t>
            </w:r>
            <w:r>
              <w:rPr>
                <w:rFonts w:hint="eastAsia"/>
              </w:rPr>
              <w:t>日报到，3月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日正式上课；</w:t>
            </w:r>
            <w:r>
              <w:rPr>
                <w:rFonts w:hint="eastAsia"/>
                <w:lang w:val="en-US" w:eastAsia="zh-CN"/>
              </w:rPr>
              <w:t>大三大四学生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3月8日正式上课</w:t>
            </w:r>
            <w:r>
              <w:rPr>
                <w:rFonts w:hint="eastAsia"/>
              </w:rPr>
              <w:t>②第19周考试；</w:t>
            </w: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hint="eastAsia"/>
              </w:rPr>
              <w:t>学生</w:t>
            </w:r>
            <w:r>
              <w:rPr>
                <w:rFonts w:hint="eastAsia"/>
                <w:lang w:val="en-US" w:eastAsia="zh-CN"/>
              </w:rPr>
              <w:t>暂定于</w:t>
            </w:r>
            <w:r>
              <w:rPr>
                <w:rFonts w:hint="eastAsia"/>
              </w:rPr>
              <w:t>7月10日放暑假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放假时间如有改动将另行通知。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3704C"/>
    <w:rsid w:val="1FC03A38"/>
    <w:rsid w:val="2D442B65"/>
    <w:rsid w:val="383838AD"/>
    <w:rsid w:val="40C3704C"/>
    <w:rsid w:val="4169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360" w:lineRule="auto"/>
      <w:ind w:firstLine="880" w:firstLineChars="200"/>
    </w:pPr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2020-11-18T00:07:00Z</dcterms:created>
  <dc:creator>杨宗升</dc:creator>
  <cp:lastModifiedBy>杨宗升</cp:lastModifiedBy>
  <dcterms:modified xsi:type="dcterms:W3CDTF">2021-02-28T02:59:40Z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